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w:t>
            </w:r>
            <w:proofErr w:type="gramStart"/>
            <w:r w:rsidRPr="00855E50">
              <w:rPr>
                <w:b/>
                <w:bCs/>
              </w:rPr>
              <w:t>Шеф-монтаж</w:t>
            </w:r>
            <w:proofErr w:type="gramEnd"/>
            <w:r w:rsidRPr="00855E50">
              <w:rPr>
                <w:b/>
                <w:bCs/>
              </w:rPr>
              <w:t xml:space="preserve">»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4645E7" w:rsidRPr="0065623F" w:rsidRDefault="004645E7" w:rsidP="00855E50">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составе, порядке и в сроки, предусмотренные  Приложением </w:t>
            </w:r>
            <w:r w:rsidR="006C1355">
              <w:t xml:space="preserve">№ </w:t>
            </w:r>
            <w:r w:rsidRPr="0065623F">
              <w:t>12 к Договору.</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t xml:space="preserve">согласовать с Покупателем и Заказчиком </w:t>
            </w:r>
            <w:r w:rsidRPr="0065623F">
              <w:t>ТЗ и/или ТУ</w:t>
            </w:r>
            <w:r>
              <w:t>.</w:t>
            </w:r>
            <w:r w:rsidRPr="0065623F">
              <w:t xml:space="preserve"> Порядок </w:t>
            </w:r>
            <w:r w:rsidRPr="0065623F">
              <w:lastRenderedPageBreak/>
              <w:t xml:space="preserve">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lastRenderedPageBreak/>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w:t>
            </w:r>
            <w:r w:rsidRPr="0065623F">
              <w:lastRenderedPageBreak/>
              <w:t>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 xml:space="preserve">Обеспечить проведение </w:t>
            </w:r>
            <w:proofErr w:type="gramStart"/>
            <w:r w:rsidRPr="007F64BC">
              <w:t>шеф-монтажа</w:t>
            </w:r>
            <w:proofErr w:type="gramEnd"/>
            <w:r w:rsidRPr="007F64BC">
              <w:t xml:space="preserve"> Оборудования. Допуск на стройплощадку специалистов для проведения </w:t>
            </w:r>
            <w:proofErr w:type="gramStart"/>
            <w:r w:rsidRPr="007F64BC">
              <w:t>шеф-монтажа</w:t>
            </w:r>
            <w:proofErr w:type="gramEnd"/>
            <w:r w:rsidRPr="007F64BC">
              <w:t xml:space="preserve">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 xml:space="preserve">Начальный срок оказания услуг по </w:t>
            </w:r>
            <w:proofErr w:type="gramStart"/>
            <w:r w:rsidRPr="007F64BC">
              <w:t>шеф-монтажу</w:t>
            </w:r>
            <w:proofErr w:type="gramEnd"/>
            <w:r w:rsidRPr="007F64BC">
              <w:t xml:space="preserve"> Оборудования по</w:t>
            </w:r>
            <w:r>
              <w:t xml:space="preserve"> Спецификации (Приложение</w:t>
            </w:r>
            <w:r w:rsidR="006C1355">
              <w:t xml:space="preserve"> №</w:t>
            </w:r>
            <w:r>
              <w:t xml:space="preserve">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w:t>
            </w:r>
            <w:proofErr w:type="gramStart"/>
            <w:r w:rsidRPr="007F64BC">
              <w:t>шеф-монтажу</w:t>
            </w:r>
            <w:proofErr w:type="gramEnd"/>
            <w:r w:rsidRPr="007F64BC">
              <w:t xml:space="preserve"> Оборудования по Спецификации (Приложение </w:t>
            </w:r>
            <w:r w:rsidR="006C1355">
              <w:t xml:space="preserve">№ </w:t>
            </w:r>
            <w:r w:rsidRPr="007F64BC">
              <w:t>1 к Договору) – дата окончания всех монтажных работ по Оборудованию, но не более 10 (десяти) месяцев с даты начала проведения работ по шеф-монтажу.</w:t>
            </w:r>
          </w:p>
        </w:tc>
      </w:tr>
      <w:tr w:rsidR="002C4A7C" w:rsidRPr="0065623F" w:rsidTr="00855E50">
        <w:tc>
          <w:tcPr>
            <w:tcW w:w="817" w:type="dxa"/>
          </w:tcPr>
          <w:p w:rsidR="002C4A7C" w:rsidRDefault="002C4A7C" w:rsidP="00855E50">
            <w:pPr>
              <w:jc w:val="both"/>
            </w:pPr>
            <w:r>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lastRenderedPageBreak/>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855E50">
            <w:pPr>
              <w:jc w:val="both"/>
            </w:pPr>
            <w:r>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855E50">
            <w:pPr>
              <w:jc w:val="both"/>
            </w:pPr>
            <w:r>
              <w:t>3.31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E727B8">
              <w:t xml:space="preserve">Предоставить Покупателю в течение 15 (Пятнадцати) календарных дней после заключения Договора обеспечение возврата аванса </w:t>
            </w:r>
            <w:r w:rsidRPr="00855E50">
              <w:rPr>
                <w:color w:val="000000"/>
              </w:rPr>
              <w:t xml:space="preserve">на сумму, указанную в пункте 9.1.1. Договора, </w:t>
            </w:r>
            <w:r w:rsidRPr="00E727B8">
              <w:t>в форме безотзывной</w:t>
            </w:r>
            <w:r w:rsidRPr="00855E50">
              <w:rPr>
                <w:color w:val="000000"/>
              </w:rPr>
              <w:t xml:space="preserve"> банковской гарантии   на возврат авансового платежа либо договора поручительства. </w:t>
            </w:r>
            <w:r w:rsidRPr="00E727B8">
              <w:t>Поставщик обязан предварительно письменно согласовать с Покупателем форму</w:t>
            </w:r>
            <w:r w:rsidRPr="00855E50">
              <w:rPr>
                <w:color w:val="000000"/>
              </w:rPr>
              <w:t xml:space="preserve"> обеспечения возврата аванса, а также гаранта либо поручителя (требования к поручителям и гарантам указаны в Приложении </w:t>
            </w:r>
            <w:r w:rsidR="006C1355" w:rsidRPr="00855E50">
              <w:rPr>
                <w:color w:val="000000"/>
              </w:rPr>
              <w:t xml:space="preserve">№ </w:t>
            </w:r>
            <w:r w:rsidRPr="00855E50">
              <w:rPr>
                <w:color w:val="000000"/>
              </w:rPr>
              <w:t>20 к Договору). Основные условия банковской гарантии определены в форме, установленной Приложением</w:t>
            </w:r>
            <w:r w:rsidR="006C1355" w:rsidRPr="00855E50">
              <w:rPr>
                <w:color w:val="000000"/>
              </w:rPr>
              <w:t xml:space="preserve"> №</w:t>
            </w:r>
            <w:r w:rsidRPr="00855E50">
              <w:rPr>
                <w:color w:val="000000"/>
              </w:rPr>
              <w:t xml:space="preserve"> 4 к Договору. Поставщик </w:t>
            </w:r>
            <w:r w:rsidRPr="00855E50">
              <w:rPr>
                <w:color w:val="000000"/>
              </w:rPr>
              <w:lastRenderedPageBreak/>
              <w:t xml:space="preserve">несет все расходы по получению </w:t>
            </w:r>
            <w:r w:rsidRPr="00E727B8">
              <w:t>обеспечения возврата аванса</w:t>
            </w:r>
            <w:r w:rsidRPr="00855E50">
              <w:rPr>
                <w:color w:val="000000"/>
              </w:rPr>
              <w:t>.</w:t>
            </w:r>
            <w:r w:rsidRPr="00E727B8">
              <w:t xml:space="preserve">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w:t>
            </w:r>
            <w:r w:rsidRPr="00855E50">
              <w:rPr>
                <w:color w:val="000000"/>
                <w:szCs w:val="24"/>
              </w:rPr>
              <w:t xml:space="preserve">Сумма </w:t>
            </w:r>
            <w:r w:rsidRPr="00855E50">
              <w:rPr>
                <w:color w:val="000000"/>
              </w:rPr>
              <w:t>обеспечения возврата аванса</w:t>
            </w:r>
            <w:r w:rsidRPr="00855E50">
              <w:rPr>
                <w:color w:val="000000"/>
                <w:szCs w:val="24"/>
              </w:rPr>
              <w:t xml:space="preserve"> будет </w:t>
            </w:r>
            <w:r w:rsidR="00CA0B63" w:rsidRPr="00855E50">
              <w:rPr>
                <w:color w:val="000000"/>
                <w:szCs w:val="24"/>
              </w:rPr>
              <w:t>уменьшаться по</w:t>
            </w:r>
            <w:r w:rsidRPr="00855E50">
              <w:rPr>
                <w:color w:val="000000"/>
                <w:szCs w:val="24"/>
              </w:rPr>
              <w:t xml:space="preserve">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lastRenderedPageBreak/>
              <w:t>3.32</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E727B8">
              <w:t xml:space="preserve">В срок не более 15 (Пятнадцати) календарных дней </w:t>
            </w:r>
            <w:proofErr w:type="gramStart"/>
            <w:r w:rsidRPr="00E727B8">
              <w:t>с даты заключения</w:t>
            </w:r>
            <w:proofErr w:type="gramEnd"/>
            <w:r w:rsidRPr="00E727B8">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w:t>
            </w:r>
            <w:r w:rsidRPr="00855E50">
              <w:rPr>
                <w:color w:val="000000"/>
              </w:rPr>
              <w:t xml:space="preserve">(требования к поручителям и гарантам указаны в Приложении </w:t>
            </w:r>
            <w:r w:rsidR="006C1355" w:rsidRPr="00855E50">
              <w:rPr>
                <w:color w:val="000000"/>
              </w:rPr>
              <w:t xml:space="preserve">   № </w:t>
            </w:r>
            <w:r w:rsidRPr="00855E50">
              <w:rPr>
                <w:color w:val="000000"/>
              </w:rPr>
              <w:t>20 к Договору</w:t>
            </w:r>
            <w:r w:rsidRPr="00E727B8">
              <w:t>)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w:t>
            </w:r>
            <w:r>
              <w:lastRenderedPageBreak/>
              <w:t xml:space="preserve">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lastRenderedPageBreak/>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w:t>
            </w:r>
            <w:r w:rsidRPr="00855E50">
              <w:rPr>
                <w:szCs w:val="24"/>
              </w:rPr>
              <w:lastRenderedPageBreak/>
              <w:t>(или)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lastRenderedPageBreak/>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 xml:space="preserve">даты отправки </w:t>
            </w:r>
            <w:r w:rsidRPr="00855E50">
              <w:rPr>
                <w:b w:val="0"/>
                <w:bCs/>
              </w:rPr>
              <w:lastRenderedPageBreak/>
              <w:t>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lastRenderedPageBreak/>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lastRenderedPageBreak/>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w:t>
            </w:r>
            <w:r w:rsidRPr="00855E50">
              <w:rPr>
                <w:b w:val="0"/>
                <w:bCs/>
                <w:color w:val="000000"/>
                <w:szCs w:val="24"/>
              </w:rPr>
              <w:lastRenderedPageBreak/>
              <w:t>Поставщика.</w:t>
            </w:r>
          </w:p>
        </w:tc>
      </w:tr>
      <w:tr w:rsidR="00FF54C2" w:rsidRPr="0065623F" w:rsidTr="00855E50">
        <w:tc>
          <w:tcPr>
            <w:tcW w:w="817" w:type="dxa"/>
          </w:tcPr>
          <w:p w:rsidR="00FF54C2" w:rsidRDefault="00FF54C2" w:rsidP="00855E50">
            <w:pPr>
              <w:jc w:val="both"/>
            </w:pPr>
            <w:r>
              <w:lastRenderedPageBreak/>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w:t>
            </w:r>
            <w:r w:rsidRPr="00855E50">
              <w:rPr>
                <w:b w:val="0"/>
                <w:bCs/>
              </w:rPr>
              <w:lastRenderedPageBreak/>
              <w:t xml:space="preserve">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lastRenderedPageBreak/>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 xml:space="preserve">В части, не противоречащей положениям настоящей Статьи Договора к </w:t>
            </w:r>
            <w:r w:rsidRPr="00855E50">
              <w:rPr>
                <w:b w:val="0"/>
                <w:bCs/>
                <w:color w:val="000000"/>
                <w:szCs w:val="24"/>
              </w:rPr>
              <w:lastRenderedPageBreak/>
              <w:t>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Pr="00855E50"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и стоимости шеф-монтажных работ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w:t>
            </w:r>
            <w:proofErr w:type="gramEnd"/>
            <w:r w:rsidRPr="00855E50">
              <w:rPr>
                <w:i/>
                <w:iCs/>
              </w:rPr>
              <w:t xml:space="preserve">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8.1.1</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 xml:space="preserve">в </w:t>
            </w:r>
            <w:r w:rsidRPr="00855E50">
              <w:rPr>
                <w:i/>
                <w:iCs/>
                <w:szCs w:val="28"/>
              </w:rPr>
              <w:lastRenderedPageBreak/>
              <w:t>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w:t>
            </w:r>
            <w:proofErr w:type="gramEnd"/>
            <w:r w:rsidRPr="00855E50">
              <w:rPr>
                <w:i/>
                <w:iCs/>
              </w:rPr>
              <w:t xml:space="preserve">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lastRenderedPageBreak/>
              <w:t>8.1.2</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 xml:space="preserve">Цена выполнения шеф-монтажных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4204D6" w:rsidRPr="004204D6" w:rsidRDefault="004204D6" w:rsidP="003175BD">
            <w:pPr>
              <w:pStyle w:val="24"/>
              <w:numPr>
                <w:ilvl w:val="1"/>
                <w:numId w:val="17"/>
              </w:numPr>
              <w:tabs>
                <w:tab w:val="clear" w:pos="1440"/>
                <w:tab w:val="num" w:pos="-108"/>
              </w:tabs>
              <w:spacing w:after="0" w:line="240" w:lineRule="auto"/>
              <w:ind w:left="459" w:right="113" w:hanging="371"/>
              <w:jc w:val="both"/>
              <w:rPr>
                <w:bCs/>
              </w:rPr>
            </w:pPr>
            <w:r w:rsidRPr="004204D6">
              <w:rPr>
                <w:bCs/>
              </w:rPr>
              <w:t>транспортировкой Оборудования до места назначения, указанного в пункте 5.1. Договора;</w:t>
            </w:r>
          </w:p>
          <w:p w:rsidR="007A6D7F" w:rsidRPr="00855E50" w:rsidRDefault="007A6D7F" w:rsidP="003175BD">
            <w:pPr>
              <w:pStyle w:val="24"/>
              <w:numPr>
                <w:ilvl w:val="1"/>
                <w:numId w:val="17"/>
              </w:numPr>
              <w:tabs>
                <w:tab w:val="clear" w:pos="1440"/>
                <w:tab w:val="num" w:pos="-108"/>
              </w:tabs>
              <w:spacing w:after="0"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 xml:space="preserve">Поставка Оборудования осуществляется в рамках дополнительного соглашения №___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w:t>
            </w:r>
            <w:r w:rsidRPr="00855E50">
              <w:rPr>
                <w:b w:val="0"/>
                <w:bCs/>
              </w:rPr>
              <w:lastRenderedPageBreak/>
              <w:t>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proofErr w:type="gramStart"/>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w:t>
            </w:r>
            <w:proofErr w:type="gramEnd"/>
            <w:r w:rsidRPr="009B0290">
              <w:rPr>
                <w:b w:val="0"/>
                <w:bCs/>
                <w:szCs w:val="28"/>
              </w:rPr>
              <w:t xml:space="preserve">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lastRenderedPageBreak/>
              <w:t xml:space="preserve">будет оплачен Покупателем, не позднее 30 (тридцати) рабочих дней с момента подписания Сторонами Акта выполненных работ по </w:t>
            </w:r>
            <w:proofErr w:type="gramStart"/>
            <w:r>
              <w:rPr>
                <w:b w:val="0"/>
                <w:bCs/>
                <w:szCs w:val="28"/>
              </w:rPr>
              <w:t>шеф-монтажу</w:t>
            </w:r>
            <w:proofErr w:type="gramEnd"/>
            <w:r>
              <w:rPr>
                <w:b w:val="0"/>
                <w:bCs/>
                <w:szCs w:val="28"/>
              </w:rPr>
              <w:t>,  на основании представленного Поставщиком оригинала счета.</w:t>
            </w:r>
          </w:p>
        </w:tc>
      </w:tr>
      <w:tr w:rsidR="00C60F30" w:rsidRPr="0065623F" w:rsidTr="00855E50">
        <w:tc>
          <w:tcPr>
            <w:tcW w:w="817" w:type="dxa"/>
          </w:tcPr>
          <w:p w:rsidR="00C60F30" w:rsidRDefault="00C60F30" w:rsidP="00855E50">
            <w:pPr>
              <w:jc w:val="both"/>
            </w:pPr>
            <w:r>
              <w:lastRenderedPageBreak/>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 xml:space="preserve">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w:t>
            </w:r>
            <w:r w:rsidRPr="0065623F">
              <w:lastRenderedPageBreak/>
              <w:t>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 xml:space="preserve">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w:t>
            </w:r>
            <w:r w:rsidRPr="0065623F">
              <w:lastRenderedPageBreak/>
              <w:t>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lastRenderedPageBreak/>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w:t>
            </w:r>
            <w:r w:rsidRPr="00855E50">
              <w:rPr>
                <w:color w:val="000000"/>
              </w:rPr>
              <w:lastRenderedPageBreak/>
              <w:t>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lastRenderedPageBreak/>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 xml:space="preserve">При нарушении Поставщиком срока разработки и согласования документации на изготовление и поставку какой-либо из единиц Оборудования, </w:t>
            </w:r>
            <w:bookmarkStart w:id="0" w:name="_GoBack"/>
            <w:bookmarkEnd w:id="0"/>
            <w:r w:rsidRPr="00855E50">
              <w:rPr>
                <w:szCs w:val="24"/>
              </w:rPr>
              <w:t>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lastRenderedPageBreak/>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lastRenderedPageBreak/>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 xml:space="preserve">вправе предъявить банку, </w:t>
            </w:r>
            <w:r w:rsidRPr="00855E50">
              <w:rPr>
                <w:szCs w:val="24"/>
              </w:rPr>
              <w:lastRenderedPageBreak/>
              <w:t>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lastRenderedPageBreak/>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CB24F0" w:rsidP="00855E50">
            <w:pPr>
              <w:pStyle w:val="a3"/>
              <w:keepLines/>
              <w:spacing w:after="120"/>
              <w:ind w:left="34"/>
              <w:rPr>
                <w:color w:val="000000"/>
                <w:szCs w:val="24"/>
              </w:rPr>
            </w:pPr>
            <w:proofErr w:type="gramStart"/>
            <w:r w:rsidRPr="00855E50">
              <w:rPr>
                <w:color w:val="000000"/>
                <w:szCs w:val="24"/>
              </w:rPr>
              <w:t>В случае расторжения договора с Поставщиком по решению суда в связи с существенным нарушением</w:t>
            </w:r>
            <w:proofErr w:type="gramEnd"/>
            <w:r w:rsidRPr="00855E50">
              <w:rPr>
                <w:color w:val="000000"/>
                <w:szCs w:val="24"/>
              </w:rPr>
              <w:t xml:space="preserve"> им договора или </w:t>
            </w:r>
            <w:proofErr w:type="spellStart"/>
            <w:r w:rsidRPr="00855E50">
              <w:rPr>
                <w:color w:val="000000"/>
                <w:szCs w:val="24"/>
              </w:rPr>
              <w:t>непредоставление</w:t>
            </w:r>
            <w:proofErr w:type="spellEnd"/>
            <w:r w:rsidRPr="00855E50">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CB24F0" w:rsidRPr="00855E50" w:rsidRDefault="00CB24F0" w:rsidP="00855E50">
            <w:pPr>
              <w:pStyle w:val="a8"/>
              <w:tabs>
                <w:tab w:val="left" w:pos="1418"/>
              </w:tabs>
              <w:spacing w:before="0" w:beforeAutospacing="0" w:after="0" w:afterAutospacing="0"/>
              <w:ind w:left="34" w:right="153"/>
              <w:jc w:val="both"/>
              <w:rPr>
                <w:bCs/>
                <w:color w:val="000000"/>
              </w:rPr>
            </w:pPr>
            <w:r w:rsidRPr="00855E50">
              <w:rPr>
                <w:bCs/>
                <w:color w:val="000000"/>
              </w:rPr>
              <w:t>При нарушении Поставщиком срока передачи банковских гарантий, указанных в Договоре (п.3.31,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CB24F0" w:rsidRPr="00855E50" w:rsidRDefault="00CB24F0" w:rsidP="00855E50">
            <w:pPr>
              <w:pStyle w:val="a8"/>
              <w:tabs>
                <w:tab w:val="num" w:pos="709"/>
                <w:tab w:val="left" w:pos="1418"/>
              </w:tabs>
              <w:spacing w:before="0" w:beforeAutospacing="0" w:after="0" w:afterAutospacing="0"/>
              <w:ind w:left="34" w:right="153"/>
              <w:jc w:val="both"/>
              <w:rPr>
                <w:bCs/>
                <w:color w:val="000000"/>
              </w:rPr>
            </w:pPr>
            <w:r w:rsidRPr="00855E50">
              <w:rPr>
                <w:bCs/>
                <w:color w:val="000000"/>
              </w:rPr>
              <w:lastRenderedPageBreak/>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банковские гарантии, определенные п. 3.31, 3.32</w:t>
            </w:r>
            <w:r w:rsidR="00855E50" w:rsidRPr="00855E50">
              <w:rPr>
                <w:color w:val="000000"/>
              </w:rPr>
              <w:t xml:space="preserve"> Договора</w:t>
            </w:r>
            <w:r w:rsidRPr="00855E50">
              <w:rPr>
                <w:color w:val="000000"/>
              </w:rPr>
              <w:t xml:space="preserve">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w:t>
            </w:r>
            <w:r w:rsidRPr="00855E50">
              <w:rPr>
                <w:bCs/>
              </w:rPr>
              <w:lastRenderedPageBreak/>
              <w:t>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lastRenderedPageBreak/>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 xml:space="preserve">е требования, должно быть подписано </w:t>
            </w:r>
            <w:r w:rsidRPr="00855E50">
              <w:rPr>
                <w:bCs/>
              </w:rPr>
              <w:lastRenderedPageBreak/>
              <w:t>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lastRenderedPageBreak/>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447221" w:rsidP="00855E50">
            <w:pPr>
              <w:pStyle w:val="a3"/>
              <w:keepLines/>
              <w:spacing w:after="120"/>
              <w:ind w:left="34"/>
              <w:rPr>
                <w:szCs w:val="24"/>
              </w:rPr>
            </w:pPr>
            <w:r w:rsidRPr="00855E50">
              <w:rPr>
                <w:rFonts w:eastAsia="Arial Unicode MS"/>
                <w:bCs/>
              </w:rPr>
              <w:t>Порядок предоставления исходных данных для проектирования</w:t>
            </w:r>
            <w:r w:rsidRPr="004910AE">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855E50">
            <w:pPr>
              <w:pStyle w:val="a3"/>
              <w:keepLines/>
              <w:spacing w:after="120"/>
              <w:ind w:left="34"/>
              <w:rPr>
                <w:szCs w:val="24"/>
              </w:rPr>
            </w:pPr>
            <w:r w:rsidRPr="00855E50">
              <w:rPr>
                <w:bCs/>
              </w:rPr>
              <w:t>Акт сдачи-приемки выполненных услуг по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20</w:t>
            </w:r>
          </w:p>
        </w:tc>
        <w:tc>
          <w:tcPr>
            <w:tcW w:w="6379" w:type="dxa"/>
            <w:gridSpan w:val="2"/>
          </w:tcPr>
          <w:p w:rsidR="00447221" w:rsidRPr="00855E50" w:rsidRDefault="00447221" w:rsidP="00855E50">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a3"/>
              <w:keepLines/>
              <w:spacing w:after="120"/>
              <w:ind w:left="34"/>
              <w:rPr>
                <w:bCs/>
              </w:rPr>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855E50">
            <w:pPr>
              <w:ind w:right="-533"/>
              <w:jc w:val="both"/>
            </w:pPr>
            <w:r w:rsidRPr="00855E50">
              <w:rPr>
                <w:b/>
                <w:bCs/>
                <w:i/>
                <w:iCs/>
                <w:szCs w:val="28"/>
              </w:rPr>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gramStart"/>
            <w:r w:rsidRPr="00855E50">
              <w:rPr>
                <w:bCs/>
              </w:rPr>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447221" w:rsidRDefault="006C1355" w:rsidP="00855E50">
            <w:pPr>
              <w:pStyle w:val="a3"/>
              <w:keepLines/>
              <w:spacing w:after="120"/>
              <w:ind w:left="34" w:right="-533"/>
              <w:rPr>
                <w:bCs/>
                <w:sz w:val="22"/>
                <w:szCs w:val="22"/>
                <w:lang w:val="en-US"/>
              </w:rPr>
            </w:pPr>
            <w:r w:rsidRPr="00855E50">
              <w:rPr>
                <w:bCs/>
                <w:sz w:val="22"/>
                <w:szCs w:val="22"/>
              </w:rPr>
              <w:t>КПП 365143002</w:t>
            </w:r>
          </w:p>
          <w:p w:rsidR="0011206C" w:rsidRPr="0011206C" w:rsidRDefault="0011206C" w:rsidP="00855E50">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537C1"/>
    <w:rsid w:val="0011206C"/>
    <w:rsid w:val="001A35FB"/>
    <w:rsid w:val="002C4A7C"/>
    <w:rsid w:val="003175BD"/>
    <w:rsid w:val="003A2B54"/>
    <w:rsid w:val="004204D6"/>
    <w:rsid w:val="00447221"/>
    <w:rsid w:val="004645E7"/>
    <w:rsid w:val="00480E51"/>
    <w:rsid w:val="00507349"/>
    <w:rsid w:val="005B7912"/>
    <w:rsid w:val="006C1355"/>
    <w:rsid w:val="007A6D7F"/>
    <w:rsid w:val="00855E50"/>
    <w:rsid w:val="009537C1"/>
    <w:rsid w:val="00C35C2B"/>
    <w:rsid w:val="00C60F30"/>
    <w:rsid w:val="00CA0B63"/>
    <w:rsid w:val="00CB24F0"/>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29</Pages>
  <Words>12723</Words>
  <Characters>72525</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demidova</cp:lastModifiedBy>
  <cp:revision>5</cp:revision>
  <dcterms:created xsi:type="dcterms:W3CDTF">2013-02-04T07:22:00Z</dcterms:created>
  <dcterms:modified xsi:type="dcterms:W3CDTF">2013-02-18T13:20:00Z</dcterms:modified>
</cp:coreProperties>
</file>